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B088" w14:textId="69D983F9" w:rsidR="00F10EDE" w:rsidRDefault="00ED7DDF" w:rsidP="0027109E">
      <w:pPr>
        <w:pStyle w:val="Titel"/>
        <w:jc w:val="center"/>
        <w:rPr>
          <w:rFonts w:ascii="Calibri" w:hAnsi="Calibri" w:cs="Calibri"/>
        </w:rPr>
      </w:pPr>
      <w:r w:rsidRPr="00ED7DDF">
        <w:rPr>
          <w:rFonts w:ascii="Calibri" w:hAnsi="Calibri" w:cs="Calibri"/>
          <w:b/>
          <w:bCs/>
        </w:rPr>
        <w:t>startdocument stage jaar 2</w:t>
      </w:r>
    </w:p>
    <w:p w14:paraId="6467B44E" w14:textId="45F024F4" w:rsidR="00ED7DDF" w:rsidRDefault="00ED7DDF" w:rsidP="00ED7DDF"/>
    <w:p w14:paraId="498397B2" w14:textId="4906B7C0" w:rsidR="00ED7DDF" w:rsidRDefault="00E6127C" w:rsidP="00ED7DDF">
      <w:r>
        <w:rPr>
          <w:noProof/>
        </w:rPr>
        <w:drawing>
          <wp:anchor distT="0" distB="0" distL="114300" distR="114300" simplePos="0" relativeHeight="251658240" behindDoc="1" locked="0" layoutInCell="1" allowOverlap="1" wp14:anchorId="111FEC4C" wp14:editId="5B180A3C">
            <wp:simplePos x="0" y="0"/>
            <wp:positionH relativeFrom="margin">
              <wp:posOffset>3122930</wp:posOffset>
            </wp:positionH>
            <wp:positionV relativeFrom="paragraph">
              <wp:posOffset>13970</wp:posOffset>
            </wp:positionV>
            <wp:extent cx="2631440" cy="2631440"/>
            <wp:effectExtent l="0" t="0" r="0" b="0"/>
            <wp:wrapTight wrapText="bothSides">
              <wp:wrapPolygon edited="0">
                <wp:start x="0" y="0"/>
                <wp:lineTo x="0" y="21423"/>
                <wp:lineTo x="21423" y="21423"/>
                <wp:lineTo x="21423" y="0"/>
                <wp:lineTo x="0" y="0"/>
              </wp:wrapPolygon>
            </wp:wrapTight>
            <wp:docPr id="210874388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1440" cy="2631440"/>
                    </a:xfrm>
                    <a:prstGeom prst="rect">
                      <a:avLst/>
                    </a:prstGeom>
                    <a:noFill/>
                  </pic:spPr>
                </pic:pic>
              </a:graphicData>
            </a:graphic>
            <wp14:sizeRelH relativeFrom="margin">
              <wp14:pctWidth>0</wp14:pctWidth>
            </wp14:sizeRelH>
            <wp14:sizeRelV relativeFrom="margin">
              <wp14:pctHeight>0</wp14:pctHeight>
            </wp14:sizeRelV>
          </wp:anchor>
        </w:drawing>
      </w:r>
      <w:r w:rsidR="00ED7DDF">
        <w:t>Naam: Siebren de Haan</w:t>
      </w:r>
    </w:p>
    <w:p w14:paraId="260E404E" w14:textId="227341BD" w:rsidR="00ED7DDF" w:rsidRDefault="00ED7DDF" w:rsidP="00ED7DDF">
      <w:r>
        <w:t>Studentnummer: 1886603</w:t>
      </w:r>
    </w:p>
    <w:p w14:paraId="29BBB446" w14:textId="12EA6A13" w:rsidR="00ED7DDF" w:rsidRDefault="00ED7DDF" w:rsidP="00ED7DDF">
      <w:r>
        <w:t>Stagebedrijf: Van Kekem Fruit</w:t>
      </w:r>
    </w:p>
    <w:p w14:paraId="1010BC05" w14:textId="4978A875" w:rsidR="00ED7DDF" w:rsidRDefault="00ED7DDF" w:rsidP="00ED7DDF">
      <w:r>
        <w:t xml:space="preserve">Praktijkbegeleider: Elvira </w:t>
      </w:r>
      <w:r w:rsidR="004A5789">
        <w:t>van Mourik</w:t>
      </w:r>
    </w:p>
    <w:p w14:paraId="05BFA91E" w14:textId="362E3731" w:rsidR="00ED7DDF" w:rsidRDefault="00ED7DDF" w:rsidP="00ED7DDF">
      <w:r>
        <w:t>Hogeschool Utrecht</w:t>
      </w:r>
      <w:r>
        <w:br/>
        <w:t>Naam Opleiding: Commerciële Economie</w:t>
      </w:r>
    </w:p>
    <w:p w14:paraId="4C82FEC4" w14:textId="58AD75BD" w:rsidR="00ED7DDF" w:rsidRDefault="00ED7DDF" w:rsidP="00ED7DDF">
      <w:r>
        <w:t>Docentbegeleider:</w:t>
      </w:r>
      <w:r w:rsidR="002F4F83">
        <w:t xml:space="preserve"> Nino Bergman</w:t>
      </w:r>
    </w:p>
    <w:p w14:paraId="7A02313B" w14:textId="264DC6A8" w:rsidR="00ED7DDF" w:rsidRDefault="00ED7DDF" w:rsidP="00ED7DDF">
      <w:r>
        <w:t>Propedeuse: Ja</w:t>
      </w:r>
    </w:p>
    <w:p w14:paraId="51BFA79C" w14:textId="691C1748" w:rsidR="00ED7DDF" w:rsidRDefault="00ED7DDF" w:rsidP="00ED7DDF">
      <w:r>
        <w:t>Herkansingen:</w:t>
      </w:r>
      <w:r w:rsidR="004A5789">
        <w:t xml:space="preserve"> Periode B, Periode C</w:t>
      </w:r>
    </w:p>
    <w:p w14:paraId="005ADF0B" w14:textId="12B51C2D" w:rsidR="00ED7DDF" w:rsidRDefault="00ED7DDF" w:rsidP="00ED7DDF"/>
    <w:p w14:paraId="4EE38700" w14:textId="44A99C07" w:rsidR="00ED7DDF" w:rsidRDefault="00ED7DDF" w:rsidP="00ED7DDF">
      <w:pPr>
        <w:jc w:val="center"/>
        <w:rPr>
          <w:b/>
          <w:bCs/>
          <w:sz w:val="32"/>
          <w:szCs w:val="32"/>
        </w:rPr>
      </w:pPr>
      <w:r w:rsidRPr="00ED7DDF">
        <w:rPr>
          <w:b/>
          <w:bCs/>
          <w:sz w:val="32"/>
          <w:szCs w:val="32"/>
        </w:rPr>
        <w:t>Inhoudsopgave</w:t>
      </w:r>
    </w:p>
    <w:sdt>
      <w:sdtPr>
        <w:id w:val="-1219515968"/>
        <w:docPartObj>
          <w:docPartGallery w:val="Table of Contents"/>
          <w:docPartUnique/>
        </w:docPartObj>
      </w:sdtPr>
      <w:sdtEndPr>
        <w:rPr>
          <w:rFonts w:asciiTheme="minorHAnsi" w:eastAsiaTheme="minorEastAsia" w:hAnsiTheme="minorHAnsi" w:cs="Times New Roman"/>
          <w:color w:val="auto"/>
          <w:sz w:val="22"/>
          <w:szCs w:val="22"/>
        </w:rPr>
      </w:sdtEndPr>
      <w:sdtContent>
        <w:p w14:paraId="30BDCBEE" w14:textId="450FDF30" w:rsidR="0027109E" w:rsidRDefault="0027109E">
          <w:pPr>
            <w:pStyle w:val="Kopvaninhoudsopgave"/>
          </w:pPr>
        </w:p>
        <w:p w14:paraId="7C453D4D" w14:textId="5F150F7D" w:rsidR="0027109E" w:rsidRDefault="00006642">
          <w:pPr>
            <w:pStyle w:val="Inhopg1"/>
          </w:pPr>
          <w:r w:rsidRPr="0027109E">
            <w:t>T</w:t>
          </w:r>
          <w:r w:rsidR="0027109E" w:rsidRPr="0027109E">
            <w:t>itelpagina</w:t>
          </w:r>
          <w:r>
            <w:t>/ inhoudsopgave</w:t>
          </w:r>
          <w:r w:rsidR="0027109E">
            <w:ptab w:relativeTo="margin" w:alignment="right" w:leader="dot"/>
          </w:r>
          <w:r w:rsidR="0027109E">
            <w:rPr>
              <w:b/>
              <w:bCs/>
            </w:rPr>
            <w:t>1</w:t>
          </w:r>
        </w:p>
        <w:p w14:paraId="074DBCFF" w14:textId="20CCEFDA" w:rsidR="0027109E" w:rsidRDefault="0027109E">
          <w:pPr>
            <w:pStyle w:val="Inhopg2"/>
            <w:ind w:left="216"/>
          </w:pPr>
          <w:r w:rsidRPr="0027109E">
            <w:t>Situatieschets stagebedrijf</w:t>
          </w:r>
          <w:r>
            <w:ptab w:relativeTo="margin" w:alignment="right" w:leader="dot"/>
          </w:r>
          <w:r>
            <w:t>2</w:t>
          </w:r>
        </w:p>
        <w:p w14:paraId="4C58263A" w14:textId="7CDCE455" w:rsidR="0027109E" w:rsidRDefault="0027109E">
          <w:pPr>
            <w:pStyle w:val="Inhopg3"/>
            <w:ind w:left="446"/>
          </w:pPr>
          <w:r w:rsidRPr="0027109E">
            <w:t>Situatieschets afdeling waar jij stageloopt</w:t>
          </w:r>
          <w:r>
            <w:t>/ Taakomschrijving</w:t>
          </w:r>
          <w:r>
            <w:ptab w:relativeTo="margin" w:alignment="right" w:leader="dot"/>
          </w:r>
          <w:r>
            <w:t>3</w:t>
          </w:r>
        </w:p>
        <w:p w14:paraId="6CBF639F" w14:textId="4B1DB72F" w:rsidR="0027109E" w:rsidRDefault="0027109E">
          <w:pPr>
            <w:pStyle w:val="Inhopg1"/>
          </w:pPr>
          <w:r>
            <w:t>Inwerken</w:t>
          </w:r>
          <w:r w:rsidR="00006642">
            <w:t xml:space="preserve">/ </w:t>
          </w:r>
          <w:r w:rsidR="00006642" w:rsidRPr="00006642">
            <w:t>Begeleiding door praktijkbegeleider</w:t>
          </w:r>
          <w:r>
            <w:ptab w:relativeTo="margin" w:alignment="right" w:leader="dot"/>
          </w:r>
          <w:r>
            <w:rPr>
              <w:b/>
              <w:bCs/>
            </w:rPr>
            <w:t>4</w:t>
          </w:r>
        </w:p>
        <w:p w14:paraId="055DC1D4" w14:textId="1E1A4DF7" w:rsidR="0027109E" w:rsidRDefault="00006642">
          <w:pPr>
            <w:pStyle w:val="Inhopg2"/>
            <w:ind w:left="216"/>
          </w:pPr>
          <w:r>
            <w:t>Leerdoelen</w:t>
          </w:r>
          <w:r w:rsidR="0027109E">
            <w:ptab w:relativeTo="margin" w:alignment="right" w:leader="dot"/>
          </w:r>
          <w:r w:rsidR="0027109E">
            <w:t>5</w:t>
          </w:r>
        </w:p>
        <w:p w14:paraId="78E18740" w14:textId="422DE55B" w:rsidR="0027109E" w:rsidRDefault="00006642">
          <w:pPr>
            <w:pStyle w:val="Inhopg3"/>
            <w:ind w:left="446"/>
          </w:pPr>
          <w:r>
            <w:t>Leerdoelen/ conclusies en reflectie</w:t>
          </w:r>
          <w:r w:rsidR="0027109E">
            <w:ptab w:relativeTo="margin" w:alignment="right" w:leader="dot"/>
          </w:r>
          <w:r w:rsidR="0027109E">
            <w:t>6</w:t>
          </w:r>
        </w:p>
      </w:sdtContent>
    </w:sdt>
    <w:p w14:paraId="0AA75A87" w14:textId="3C2F0C55" w:rsidR="00C33A80" w:rsidRDefault="00C33A80" w:rsidP="00C33A80">
      <w:pPr>
        <w:rPr>
          <w:b/>
          <w:bCs/>
        </w:rPr>
      </w:pPr>
    </w:p>
    <w:p w14:paraId="4E3387AF" w14:textId="77777777" w:rsidR="00ED7DDF" w:rsidRDefault="00ED7DDF" w:rsidP="00ED7DDF">
      <w:pPr>
        <w:jc w:val="center"/>
        <w:rPr>
          <w:b/>
          <w:bCs/>
          <w:sz w:val="32"/>
          <w:szCs w:val="32"/>
        </w:rPr>
      </w:pPr>
    </w:p>
    <w:p w14:paraId="70770C36" w14:textId="77777777" w:rsidR="00ED7DDF" w:rsidRDefault="00ED7DDF" w:rsidP="00ED7DDF">
      <w:pPr>
        <w:jc w:val="center"/>
        <w:rPr>
          <w:b/>
          <w:bCs/>
          <w:sz w:val="32"/>
          <w:szCs w:val="32"/>
        </w:rPr>
      </w:pPr>
    </w:p>
    <w:p w14:paraId="15D93FB1" w14:textId="77777777" w:rsidR="00E6127C" w:rsidRDefault="00E6127C" w:rsidP="00ED7DDF">
      <w:pPr>
        <w:rPr>
          <w:b/>
          <w:bCs/>
        </w:rPr>
      </w:pPr>
    </w:p>
    <w:p w14:paraId="59ECADD2" w14:textId="77777777" w:rsidR="00E6127C" w:rsidRDefault="00E6127C" w:rsidP="00ED7DDF">
      <w:pPr>
        <w:rPr>
          <w:b/>
          <w:bCs/>
        </w:rPr>
      </w:pPr>
    </w:p>
    <w:p w14:paraId="39B5B052" w14:textId="77777777" w:rsidR="00E6127C" w:rsidRDefault="00E6127C" w:rsidP="00ED7DDF">
      <w:pPr>
        <w:rPr>
          <w:b/>
          <w:bCs/>
        </w:rPr>
      </w:pPr>
    </w:p>
    <w:p w14:paraId="70943EB8" w14:textId="77777777" w:rsidR="00E6127C" w:rsidRDefault="00E6127C" w:rsidP="00ED7DDF">
      <w:pPr>
        <w:rPr>
          <w:b/>
          <w:bCs/>
        </w:rPr>
      </w:pPr>
    </w:p>
    <w:p w14:paraId="1486ED2E" w14:textId="77777777" w:rsidR="00E6127C" w:rsidRDefault="00E6127C" w:rsidP="00ED7DDF">
      <w:pPr>
        <w:rPr>
          <w:b/>
          <w:bCs/>
        </w:rPr>
      </w:pPr>
    </w:p>
    <w:p w14:paraId="67580ADC" w14:textId="77777777" w:rsidR="00E6127C" w:rsidRDefault="00E6127C" w:rsidP="00ED7DDF">
      <w:pPr>
        <w:rPr>
          <w:b/>
          <w:bCs/>
        </w:rPr>
      </w:pPr>
    </w:p>
    <w:p w14:paraId="350D79A5" w14:textId="46F2C88C" w:rsidR="00ED7DDF" w:rsidRDefault="0027109E" w:rsidP="00ED7DDF">
      <w:pPr>
        <w:rPr>
          <w:b/>
          <w:bCs/>
        </w:rPr>
      </w:pPr>
      <w:r>
        <w:rPr>
          <w:b/>
          <w:bCs/>
        </w:rPr>
        <w:t>Situatieschets s</w:t>
      </w:r>
      <w:r w:rsidR="00ED7DDF">
        <w:rPr>
          <w:b/>
          <w:bCs/>
        </w:rPr>
        <w:t>tagebedrijf:</w:t>
      </w:r>
    </w:p>
    <w:p w14:paraId="740489E6" w14:textId="4320ADE1" w:rsidR="005058E0" w:rsidRPr="005058E0" w:rsidRDefault="005058E0" w:rsidP="005058E0">
      <w:r>
        <w:t>Het bedrijf waar ik ga stagelopen is Van Kekem Fruit. Het is een f</w:t>
      </w:r>
      <w:r w:rsidRPr="005058E0">
        <w:t>amiliebedrijf met historie: al meer dan 200 jaar actief, generaties werken aan kennis, vakmanschap en uitbreiding vanuit de oorspronkelijke boomgaarden in Ameide en omgeving.</w:t>
      </w:r>
      <w:r w:rsidRPr="005058E0">
        <w:t xml:space="preserve"> </w:t>
      </w:r>
    </w:p>
    <w:p w14:paraId="07FBFD8F" w14:textId="77777777" w:rsidR="005058E0" w:rsidRDefault="005058E0" w:rsidP="005058E0">
      <w:r w:rsidRPr="005058E0">
        <w:t xml:space="preserve">Missie / kernwaarden: </w:t>
      </w:r>
    </w:p>
    <w:p w14:paraId="6D2B2108" w14:textId="710C829F" w:rsidR="005058E0" w:rsidRPr="005058E0" w:rsidRDefault="005058E0" w:rsidP="005058E0">
      <w:r w:rsidRPr="005058E0">
        <w:t xml:space="preserve">betrokkenheid, servicegerichtheid, betrouwbaarheid, duurzaamheid, gezondheid. Ze willen “gezonde keuzes makkelijk maken” voor werkplekken, scholen, kinderopvang en zorg. </w:t>
      </w:r>
    </w:p>
    <w:p w14:paraId="2A9F2013" w14:textId="2218842F" w:rsidR="005058E0" w:rsidRPr="005058E0" w:rsidRDefault="005058E0" w:rsidP="005058E0">
      <w:r w:rsidRPr="005058E0">
        <w:t>Positionering: specialist in vers fruit &amp; groenten, met seizoensgebonden aanbod, zoveel mogelijk eigen geteeld, lokaal en duurzaam.</w:t>
      </w:r>
      <w:r>
        <w:t xml:space="preserve"> </w:t>
      </w:r>
    </w:p>
    <w:p w14:paraId="479BF24A" w14:textId="77777777" w:rsidR="005058E0" w:rsidRDefault="005058E0" w:rsidP="005058E0">
      <w:r>
        <w:t xml:space="preserve">Product/diensten:  </w:t>
      </w:r>
    </w:p>
    <w:p w14:paraId="6822ED8F" w14:textId="1FB4A848" w:rsidR="005058E0" w:rsidRDefault="005058E0" w:rsidP="005058E0">
      <w:pPr>
        <w:pStyle w:val="Lijstalinea"/>
        <w:numPr>
          <w:ilvl w:val="0"/>
          <w:numId w:val="2"/>
        </w:numPr>
      </w:pPr>
      <w:r w:rsidRPr="005058E0">
        <w:t>Wekelijks vers fruitpakketten voor werkplekken “werkfruit”</w:t>
      </w:r>
      <w:r>
        <w:t xml:space="preserve"> </w:t>
      </w:r>
      <w:r w:rsidRPr="005058E0">
        <w:t xml:space="preserve">met gevarieerd </w:t>
      </w:r>
      <w:r w:rsidRPr="005058E0">
        <w:t>seizoen fruit</w:t>
      </w:r>
      <w:r w:rsidRPr="005058E0">
        <w:t xml:space="preserve"> &amp; groentesnacks</w:t>
      </w:r>
      <w:r>
        <w:t xml:space="preserve"> .</w:t>
      </w:r>
    </w:p>
    <w:p w14:paraId="1312C1C8" w14:textId="495A936C" w:rsidR="005058E0" w:rsidRPr="005058E0" w:rsidRDefault="005058E0" w:rsidP="005058E0">
      <w:pPr>
        <w:pStyle w:val="Lijstalinea"/>
        <w:numPr>
          <w:ilvl w:val="0"/>
          <w:numId w:val="2"/>
        </w:numPr>
      </w:pPr>
      <w:r w:rsidRPr="005058E0">
        <w:t xml:space="preserve">Fruit voor kinderopvang en scholen, veilig en aangepast aan kinderen qua variatie en hoe aantrekkelijk het is. </w:t>
      </w:r>
    </w:p>
    <w:p w14:paraId="7F49233D" w14:textId="3F5A37FD" w:rsidR="005058E0" w:rsidRDefault="005058E0" w:rsidP="005058E0">
      <w:pPr>
        <w:pStyle w:val="Lijstalinea"/>
        <w:numPr>
          <w:ilvl w:val="0"/>
          <w:numId w:val="2"/>
        </w:numPr>
      </w:pPr>
      <w:r w:rsidRPr="005058E0">
        <w:t xml:space="preserve">Mogelijkheid om fruit- &amp; groentepakketten geheel zelf samen te stellen of advies van “fruitkenners” te krijgen. </w:t>
      </w:r>
    </w:p>
    <w:p w14:paraId="21C0DE79" w14:textId="68088C31" w:rsidR="005058E0" w:rsidRPr="005058E0" w:rsidRDefault="005058E0" w:rsidP="005058E0">
      <w:pPr>
        <w:pStyle w:val="Lijstalinea"/>
        <w:numPr>
          <w:ilvl w:val="0"/>
          <w:numId w:val="2"/>
        </w:numPr>
      </w:pPr>
      <w:r w:rsidRPr="005058E0">
        <w:t xml:space="preserve">Aanvullende producten: fruitbeleg (zoals potjes fruitbeleg met bosvruchten, kersen) </w:t>
      </w:r>
    </w:p>
    <w:p w14:paraId="0882DF6A" w14:textId="705FBCB0" w:rsidR="005058E0" w:rsidRDefault="005058E0" w:rsidP="00ED7DDF">
      <w:pPr>
        <w:pStyle w:val="Lijstalinea"/>
        <w:numPr>
          <w:ilvl w:val="0"/>
          <w:numId w:val="2"/>
        </w:numPr>
      </w:pPr>
      <w:r w:rsidRPr="005058E0">
        <w:t>Servicefacetten: vaste bezorger, gratis bezorging, levering op een vast tijdstip en op de gewenste plek, herhalende bestellingen mogelijk</w:t>
      </w:r>
      <w:r>
        <w:t>.</w:t>
      </w:r>
    </w:p>
    <w:p w14:paraId="6058B0BF" w14:textId="77777777" w:rsidR="00E6127C" w:rsidRDefault="005058E0" w:rsidP="00E6127C">
      <w:r>
        <w:t>Bedrijfsomvang:</w:t>
      </w:r>
    </w:p>
    <w:p w14:paraId="6F35287F" w14:textId="7A3F1013" w:rsidR="00E6127C" w:rsidRPr="00E6127C" w:rsidRDefault="00E6127C" w:rsidP="00E6127C">
      <w:r w:rsidRPr="00E6127C">
        <w:t>Aantal medewerkers: circa 60 vaste werknemers.</w:t>
      </w:r>
    </w:p>
    <w:p w14:paraId="655F7EE1" w14:textId="719D9B13" w:rsidR="00E6127C" w:rsidRPr="00E6127C" w:rsidRDefault="00E6127C" w:rsidP="00E6127C">
      <w:r w:rsidRPr="00E6127C">
        <w:t>Flexibele schil: naast vaste krachten maakt Van Kekem Fruit gebruik van:</w:t>
      </w:r>
    </w:p>
    <w:p w14:paraId="1B936990" w14:textId="4F934E8B" w:rsidR="00E6127C" w:rsidRPr="00E6127C" w:rsidRDefault="00E6127C" w:rsidP="00E6127C">
      <w:pPr>
        <w:pStyle w:val="Lijstalinea"/>
        <w:numPr>
          <w:ilvl w:val="0"/>
          <w:numId w:val="2"/>
        </w:numPr>
      </w:pPr>
      <w:r w:rsidRPr="00E6127C">
        <w:t xml:space="preserve">ZZP’ers (voor specifieke werkzaamheden of </w:t>
      </w:r>
      <w:proofErr w:type="spellStart"/>
      <w:r w:rsidRPr="00E6127C">
        <w:t>seizoenspieken</w:t>
      </w:r>
      <w:proofErr w:type="spellEnd"/>
      <w:r w:rsidRPr="00E6127C">
        <w:t>)</w:t>
      </w:r>
    </w:p>
    <w:p w14:paraId="01457B67" w14:textId="64E7757E" w:rsidR="00E6127C" w:rsidRPr="00E6127C" w:rsidRDefault="00E6127C" w:rsidP="00E6127C">
      <w:pPr>
        <w:pStyle w:val="Lijstalinea"/>
        <w:numPr>
          <w:ilvl w:val="0"/>
          <w:numId w:val="2"/>
        </w:numPr>
      </w:pPr>
      <w:proofErr w:type="spellStart"/>
      <w:r w:rsidRPr="00E6127C">
        <w:t>YoungOnes</w:t>
      </w:r>
      <w:proofErr w:type="spellEnd"/>
      <w:r w:rsidRPr="00E6127C">
        <w:t>-platform (studenten/jongeren die flexibel bijspringen)</w:t>
      </w:r>
    </w:p>
    <w:p w14:paraId="619BD9D6" w14:textId="22BFC7E2" w:rsidR="00E6127C" w:rsidRPr="00E6127C" w:rsidRDefault="00E6127C" w:rsidP="00E6127C">
      <w:pPr>
        <w:pStyle w:val="Lijstalinea"/>
        <w:numPr>
          <w:ilvl w:val="0"/>
          <w:numId w:val="2"/>
        </w:numPr>
      </w:pPr>
      <w:r w:rsidRPr="00E6127C">
        <w:t>Inhuur van bezorgbedrijven voor het afleveren van fruit bij klanten.</w:t>
      </w:r>
    </w:p>
    <w:p w14:paraId="3300C228" w14:textId="5FF4FFB3" w:rsidR="00E6127C" w:rsidRPr="00E6127C" w:rsidRDefault="00E6127C" w:rsidP="00E6127C">
      <w:r w:rsidRPr="00E6127C">
        <w:t>Bezorgstructuur: mix van eigen vaste bezorgers en externe inhuur zorgt voor flexibiliteit in capaciteit en landelijke dekking.</w:t>
      </w:r>
    </w:p>
    <w:p w14:paraId="3BBD9212" w14:textId="77777777" w:rsidR="005058E0" w:rsidRDefault="005058E0" w:rsidP="00ED7DDF"/>
    <w:p w14:paraId="098C9484" w14:textId="77777777" w:rsidR="005058E0" w:rsidRDefault="005058E0" w:rsidP="00ED7DDF"/>
    <w:p w14:paraId="7EBE9A63" w14:textId="77777777" w:rsidR="005058E0" w:rsidRDefault="005058E0" w:rsidP="00ED7DDF"/>
    <w:p w14:paraId="475C0107" w14:textId="77777777" w:rsidR="0027109E" w:rsidRDefault="0027109E" w:rsidP="00ED7DDF">
      <w:pPr>
        <w:rPr>
          <w:b/>
          <w:bCs/>
        </w:rPr>
      </w:pPr>
    </w:p>
    <w:p w14:paraId="34840B71" w14:textId="6232866D" w:rsidR="005058E0" w:rsidRDefault="00E6127C" w:rsidP="00ED7DDF">
      <w:pPr>
        <w:rPr>
          <w:b/>
          <w:bCs/>
        </w:rPr>
      </w:pPr>
      <w:r w:rsidRPr="00E6127C">
        <w:rPr>
          <w:b/>
          <w:bCs/>
        </w:rPr>
        <w:t>Situatieschets afdeling waar jij stageloopt</w:t>
      </w:r>
      <w:r>
        <w:rPr>
          <w:b/>
          <w:bCs/>
        </w:rPr>
        <w:t>:</w:t>
      </w:r>
    </w:p>
    <w:p w14:paraId="6CFFD5F0" w14:textId="7412F81B" w:rsidR="00E6127C" w:rsidRPr="00E6127C" w:rsidRDefault="00E6127C" w:rsidP="00ED7DDF">
      <w:r w:rsidRPr="00E6127C">
        <w:t>De afdeling klantenservice bij Van Kekem Fruit bestaat momenteel uit drie medewerkers.</w:t>
      </w:r>
    </w:p>
    <w:p w14:paraId="319F6531" w14:textId="0872E088" w:rsidR="00E6127C" w:rsidRPr="00E6127C" w:rsidRDefault="00E6127C" w:rsidP="00E6127C">
      <w:pPr>
        <w:pStyle w:val="Lijstalinea"/>
        <w:numPr>
          <w:ilvl w:val="0"/>
          <w:numId w:val="2"/>
        </w:numPr>
      </w:pPr>
      <w:r w:rsidRPr="00E6127C">
        <w:t>Klantcontact: klanten telefonisch en per mail te woord staan, vragen beantwoorden en oplossingen bieden.</w:t>
      </w:r>
    </w:p>
    <w:p w14:paraId="4AF9D288" w14:textId="4692AD28" w:rsidR="00E6127C" w:rsidRPr="00E6127C" w:rsidRDefault="00E6127C" w:rsidP="00E6127C">
      <w:pPr>
        <w:pStyle w:val="Lijstalinea"/>
        <w:numPr>
          <w:ilvl w:val="0"/>
          <w:numId w:val="2"/>
        </w:numPr>
      </w:pPr>
      <w:r w:rsidRPr="00E6127C">
        <w:t>Ondersteuning accountmanagers: administratieve taken, en soms ook meegaan naar klanten om ervaring op te doen in de praktijk.</w:t>
      </w:r>
    </w:p>
    <w:p w14:paraId="6D0E7B0D" w14:textId="1F3BF565" w:rsidR="00E6127C" w:rsidRPr="00E6127C" w:rsidRDefault="00E6127C" w:rsidP="00E6127C">
      <w:pPr>
        <w:pStyle w:val="Lijstalinea"/>
        <w:numPr>
          <w:ilvl w:val="0"/>
          <w:numId w:val="2"/>
        </w:numPr>
      </w:pPr>
      <w:r w:rsidRPr="00E6127C">
        <w:t>Overleggen &amp; samenwerking: actief deelnemen aan interne overleggen, waarbij je schakelt met verschillende afdelingen. Dit geeft je een breed beeld van het bedrijf en maakt het werk afwisselend.</w:t>
      </w:r>
    </w:p>
    <w:p w14:paraId="5F93A525" w14:textId="618E7A06" w:rsidR="00E6127C" w:rsidRPr="00E6127C" w:rsidRDefault="00E6127C" w:rsidP="00E6127C">
      <w:pPr>
        <w:pStyle w:val="Lijstalinea"/>
        <w:numPr>
          <w:ilvl w:val="0"/>
          <w:numId w:val="2"/>
        </w:numPr>
      </w:pPr>
      <w:r w:rsidRPr="00E6127C">
        <w:t>Verbeterpunten: meedenken en zoeken naar optimalisaties, onder andere op websitegebied (gebruiksvriendelijkheid, informatievoorziening) en andere bedrijfsprocessen.</w:t>
      </w:r>
    </w:p>
    <w:p w14:paraId="2272B6FA" w14:textId="77777777" w:rsidR="00E6127C" w:rsidRPr="00E6127C" w:rsidRDefault="00E6127C" w:rsidP="00ED7DDF">
      <w:pPr>
        <w:rPr>
          <w:b/>
          <w:bCs/>
        </w:rPr>
      </w:pPr>
    </w:p>
    <w:p w14:paraId="31298B5F" w14:textId="77777777" w:rsidR="00E6127C" w:rsidRDefault="00E6127C" w:rsidP="00E6127C">
      <w:pPr>
        <w:rPr>
          <w:b/>
          <w:bCs/>
        </w:rPr>
      </w:pPr>
      <w:r>
        <w:rPr>
          <w:b/>
          <w:bCs/>
        </w:rPr>
        <w:t>Taakomschrijving</w:t>
      </w:r>
    </w:p>
    <w:p w14:paraId="7F23A9CE" w14:textId="77777777" w:rsidR="00026193" w:rsidRPr="00026193" w:rsidRDefault="00026193" w:rsidP="00026193">
      <w:r w:rsidRPr="00026193">
        <w:t>Ik ben werkzaam op de afdeling klantenservice. De werkzaamheden die ik hier uitvoer bestaan uit het te woord staan van klanten en het ondersteunen van accountmanagers. Daarnaast zal ik af en toe meegaan met een accountmanager op klantbezoek. Op de afdeling werk ik samen met twee collega’s.</w:t>
      </w:r>
    </w:p>
    <w:p w14:paraId="16365008" w14:textId="77777777" w:rsidR="00026193" w:rsidRPr="00026193" w:rsidRDefault="00026193" w:rsidP="00026193">
      <w:r w:rsidRPr="00026193">
        <w:t>De klantenservice fungeert als schakel tussen alle afdelingen van het bedrijf, wat ik erg leuk vind omdat ik zo van alles kan meekrijgen. Ook neem ik deel aan interne overleggen, zodat ik betrokken ben bij de ontwikkelingen binnen de organisatie.</w:t>
      </w:r>
    </w:p>
    <w:p w14:paraId="3CA8F0B0" w14:textId="77777777" w:rsidR="00026193" w:rsidRPr="00026193" w:rsidRDefault="00026193" w:rsidP="00026193">
      <w:r w:rsidRPr="00026193">
        <w:t>Verder ga ik tijdens mijn werkzaamheden op zoek naar verbeterpunten, met name op het gebied van de website, maar ik zal ook proberen verbeteringen aan te dragen op andere vlakken binnen het bedrijf.</w:t>
      </w:r>
    </w:p>
    <w:p w14:paraId="16660F13" w14:textId="49284BC1" w:rsidR="00ED7DDF" w:rsidRDefault="00026193" w:rsidP="00ED7DDF">
      <w:r w:rsidRPr="00026193">
        <w:t>De verantwoordelijkheid die ik hier draag, is dat ik ervoor zorg dat nieuwe klanten zo efficiënt mogelijk in de route worden ingedeeld, zodat het fruit bij de juiste klanten wordt geleverd. Daarnaast help ik klanten verder, zowel nieuwe als bestaande klanten, door hen te ondersteunen bij hun vragen en wensen.</w:t>
      </w:r>
    </w:p>
    <w:p w14:paraId="4A26D470" w14:textId="77777777" w:rsidR="00FF48F0" w:rsidRDefault="00FF48F0" w:rsidP="00ED7DDF">
      <w:pPr>
        <w:rPr>
          <w:b/>
          <w:bCs/>
        </w:rPr>
      </w:pPr>
    </w:p>
    <w:p w14:paraId="6CBD1A83" w14:textId="77777777" w:rsidR="00FF48F0" w:rsidRDefault="00FF48F0" w:rsidP="00ED7DDF">
      <w:pPr>
        <w:rPr>
          <w:b/>
          <w:bCs/>
        </w:rPr>
      </w:pPr>
    </w:p>
    <w:p w14:paraId="2C38F6E1" w14:textId="77777777" w:rsidR="00FF48F0" w:rsidRDefault="00FF48F0" w:rsidP="00ED7DDF">
      <w:pPr>
        <w:rPr>
          <w:b/>
          <w:bCs/>
        </w:rPr>
      </w:pPr>
    </w:p>
    <w:p w14:paraId="2FF72B79" w14:textId="77777777" w:rsidR="00FF48F0" w:rsidRDefault="00FF48F0" w:rsidP="00ED7DDF">
      <w:pPr>
        <w:rPr>
          <w:b/>
          <w:bCs/>
        </w:rPr>
      </w:pPr>
    </w:p>
    <w:p w14:paraId="43D26012" w14:textId="77777777" w:rsidR="00FF48F0" w:rsidRDefault="00FF48F0" w:rsidP="00ED7DDF">
      <w:pPr>
        <w:rPr>
          <w:b/>
          <w:bCs/>
        </w:rPr>
      </w:pPr>
    </w:p>
    <w:p w14:paraId="70402F47" w14:textId="77777777" w:rsidR="00FF48F0" w:rsidRDefault="00FF48F0" w:rsidP="00ED7DDF">
      <w:pPr>
        <w:rPr>
          <w:b/>
          <w:bCs/>
        </w:rPr>
      </w:pPr>
    </w:p>
    <w:p w14:paraId="63052CA3" w14:textId="78BC70CC" w:rsidR="00ED7DDF" w:rsidRDefault="00ED7DDF" w:rsidP="00ED7DDF">
      <w:pPr>
        <w:rPr>
          <w:b/>
          <w:bCs/>
        </w:rPr>
      </w:pPr>
      <w:r w:rsidRPr="00ED7DDF">
        <w:rPr>
          <w:b/>
          <w:bCs/>
        </w:rPr>
        <w:t>Inwerken:</w:t>
      </w:r>
    </w:p>
    <w:p w14:paraId="7F20BBCE" w14:textId="77777777" w:rsidR="00026193" w:rsidRPr="00026193" w:rsidRDefault="00026193" w:rsidP="00026193">
      <w:r w:rsidRPr="00026193">
        <w:t>Ik heb een deel van mijn inwerkproces al vóór mijn stage gevolgd, namelijk in de vakantie. Zowel voor als tijdens mijn stage heb ik dit tot nu toe als prettig ervaren. Ik word in delen ingewerkt, wat ik zelf fijn vind omdat ik zo het overzicht kan bewaren.</w:t>
      </w:r>
    </w:p>
    <w:p w14:paraId="25D1D994" w14:textId="77777777" w:rsidR="00026193" w:rsidRPr="00026193" w:rsidRDefault="00026193" w:rsidP="00026193">
      <w:r w:rsidRPr="00026193">
        <w:t>Om mezelf sneller in te werken heb ik de volgende acties ondernomen:</w:t>
      </w:r>
    </w:p>
    <w:p w14:paraId="7E94D376" w14:textId="77777777" w:rsidR="00026193" w:rsidRPr="00026193" w:rsidRDefault="00026193" w:rsidP="00026193">
      <w:pPr>
        <w:numPr>
          <w:ilvl w:val="0"/>
          <w:numId w:val="4"/>
        </w:numPr>
      </w:pPr>
      <w:r w:rsidRPr="00026193">
        <w:t>Goed luisteren naar de uitleg die ik krijg.</w:t>
      </w:r>
    </w:p>
    <w:p w14:paraId="2E8147C2" w14:textId="77777777" w:rsidR="00026193" w:rsidRPr="00026193" w:rsidRDefault="00026193" w:rsidP="00026193">
      <w:pPr>
        <w:numPr>
          <w:ilvl w:val="0"/>
          <w:numId w:val="4"/>
        </w:numPr>
      </w:pPr>
      <w:r w:rsidRPr="00026193">
        <w:t>Direct actief aan de slag gaan met de opgedane kennis.</w:t>
      </w:r>
    </w:p>
    <w:p w14:paraId="30AABAEA" w14:textId="77777777" w:rsidR="00026193" w:rsidRPr="00026193" w:rsidRDefault="00026193" w:rsidP="00026193">
      <w:r w:rsidRPr="00026193">
        <w:t>Deze aanpak helpt mij om het inwerkproces efficiënt en effectief te doorlopen.</w:t>
      </w:r>
    </w:p>
    <w:p w14:paraId="60FE4512" w14:textId="77777777" w:rsidR="00F438C5" w:rsidRDefault="00F438C5" w:rsidP="00ED7DDF">
      <w:pPr>
        <w:rPr>
          <w:b/>
          <w:bCs/>
        </w:rPr>
      </w:pPr>
    </w:p>
    <w:p w14:paraId="462BBB05" w14:textId="3FA5224A" w:rsidR="007C0122" w:rsidRPr="007C0122" w:rsidRDefault="007C0122" w:rsidP="00ED7DDF">
      <w:pPr>
        <w:rPr>
          <w:b/>
          <w:bCs/>
        </w:rPr>
      </w:pPr>
      <w:r w:rsidRPr="007C0122">
        <w:rPr>
          <w:b/>
          <w:bCs/>
        </w:rPr>
        <w:t>Begeleiding door praktijkbegeleider (van het bedrijf)</w:t>
      </w:r>
    </w:p>
    <w:p w14:paraId="5DEABABF" w14:textId="7CB2A600" w:rsidR="00026193" w:rsidRDefault="00026193" w:rsidP="00026193">
      <w:pPr>
        <w:rPr>
          <w:b/>
          <w:bCs/>
        </w:rPr>
      </w:pPr>
      <w:r w:rsidRPr="00026193">
        <w:rPr>
          <w:b/>
          <w:bCs/>
        </w:rPr>
        <w:t>Welke afspraken heb je gemaakt over je functioneren en de begeleiding?</w:t>
      </w:r>
    </w:p>
    <w:p w14:paraId="02949EBE" w14:textId="634B3700" w:rsidR="00026193" w:rsidRDefault="00026193" w:rsidP="00026193">
      <w:pPr>
        <w:rPr>
          <w:b/>
          <w:bCs/>
        </w:rPr>
      </w:pPr>
      <w:r>
        <w:rPr>
          <w:b/>
          <w:bCs/>
        </w:rPr>
        <w:t>Ik heb de volgende afspraken gemaakt over het functionere</w:t>
      </w:r>
      <w:r w:rsidR="00FF48F0">
        <w:rPr>
          <w:b/>
          <w:bCs/>
        </w:rPr>
        <w:t>n</w:t>
      </w:r>
      <w:r>
        <w:rPr>
          <w:b/>
          <w:bCs/>
        </w:rPr>
        <w:t xml:space="preserve"> en begeleiding :</w:t>
      </w:r>
    </w:p>
    <w:p w14:paraId="48D1C5F3" w14:textId="77777777" w:rsidR="00FF48F0" w:rsidRPr="00FF48F0" w:rsidRDefault="00FF48F0" w:rsidP="00FF48F0">
      <w:pPr>
        <w:pStyle w:val="Lijstalinea"/>
        <w:numPr>
          <w:ilvl w:val="0"/>
          <w:numId w:val="2"/>
        </w:numPr>
      </w:pPr>
      <w:r w:rsidRPr="00FF48F0">
        <w:t>Ik werk vijf dagen per week op kantoor, 8 uur per dag, zonder thuiswerkdagen.</w:t>
      </w:r>
    </w:p>
    <w:p w14:paraId="428E3EED" w14:textId="2C970F79" w:rsidR="00FF48F0" w:rsidRPr="00FF48F0" w:rsidRDefault="00FF48F0" w:rsidP="00FF48F0">
      <w:pPr>
        <w:pStyle w:val="Lijstalinea"/>
        <w:numPr>
          <w:ilvl w:val="0"/>
          <w:numId w:val="2"/>
        </w:numPr>
      </w:pPr>
      <w:r w:rsidRPr="00FF48F0">
        <w:t>Als ik vragen heb, kan ik deze altijd stellen</w:t>
      </w:r>
      <w:r>
        <w:t xml:space="preserve"> en word ik zo snel mogelijk geholpen.</w:t>
      </w:r>
    </w:p>
    <w:p w14:paraId="22FD20F7" w14:textId="576115CD" w:rsidR="00FF48F0" w:rsidRPr="00FF48F0" w:rsidRDefault="00FF48F0" w:rsidP="00FF48F0">
      <w:pPr>
        <w:pStyle w:val="Lijstalinea"/>
        <w:numPr>
          <w:ilvl w:val="0"/>
          <w:numId w:val="2"/>
        </w:numPr>
      </w:pPr>
      <w:r w:rsidRPr="00FF48F0">
        <w:t>Alles wordt in delen uitgelegd, zodat het overzichtelijk blijft.</w:t>
      </w:r>
    </w:p>
    <w:p w14:paraId="477C23DE" w14:textId="77777777" w:rsidR="00FF48F0" w:rsidRDefault="00026193" w:rsidP="00026193">
      <w:pPr>
        <w:rPr>
          <w:b/>
          <w:bCs/>
        </w:rPr>
      </w:pPr>
      <w:r w:rsidRPr="00026193">
        <w:rPr>
          <w:b/>
          <w:bCs/>
        </w:rPr>
        <w:t>Hoe vindt de communicatie en afstemming plaats en hoe/wanneer ontvang je feedback?</w:t>
      </w:r>
    </w:p>
    <w:p w14:paraId="62699A45" w14:textId="36A7B5D0" w:rsidR="00026193" w:rsidRPr="00FF48F0" w:rsidRDefault="00FF48F0" w:rsidP="00026193">
      <w:r w:rsidRPr="00FF48F0">
        <w:t>Ik vind de communicatie en feedback tijdens mijn stage erg prettig. Dit komt doordat ik overal vragen over kan stellen en feedback kan vragen. Daarnaast kan ik altijd terecht bij mijn stagebegeleider, wat het werken voor mij een stuk gemakkelijker en duidelijker maakt.</w:t>
      </w:r>
      <w:r w:rsidR="00026193" w:rsidRPr="00FF48F0">
        <w:br/>
      </w:r>
    </w:p>
    <w:p w14:paraId="133CCF0A" w14:textId="77777777" w:rsidR="00026193" w:rsidRDefault="00026193" w:rsidP="00026193">
      <w:pPr>
        <w:rPr>
          <w:b/>
          <w:bCs/>
        </w:rPr>
      </w:pPr>
      <w:r w:rsidRPr="00026193">
        <w:rPr>
          <w:b/>
          <w:bCs/>
        </w:rPr>
        <w:t>Heb je de praktijkbegeleider geïnformeerd over het bezoek van de docentbegeleider en van de</w:t>
      </w:r>
      <w:r w:rsidRPr="00026193">
        <w:rPr>
          <w:b/>
          <w:bCs/>
        </w:rPr>
        <w:t xml:space="preserve"> </w:t>
      </w:r>
      <w:r w:rsidRPr="00026193">
        <w:rPr>
          <w:b/>
          <w:bCs/>
        </w:rPr>
        <w:t>buddystudent halverwege de stage?</w:t>
      </w:r>
    </w:p>
    <w:p w14:paraId="0697D1A8" w14:textId="77777777" w:rsidR="00FF48F0" w:rsidRDefault="00FF48F0" w:rsidP="00026193">
      <w:r w:rsidRPr="00FF48F0">
        <w:t>Ja, dat heb ik gedaan. Alleen moet ik nog afstemmen op welke dagen dit kan plaatsvinden.</w:t>
      </w:r>
      <w:r w:rsidR="00026193" w:rsidRPr="00FF48F0">
        <w:br/>
      </w:r>
    </w:p>
    <w:p w14:paraId="23A98E84" w14:textId="44A57AAF" w:rsidR="00026193" w:rsidRPr="00FF48F0" w:rsidRDefault="00026193" w:rsidP="00026193">
      <w:r w:rsidRPr="00026193">
        <w:rPr>
          <w:b/>
          <w:bCs/>
        </w:rPr>
        <w:t>Heb je de praktijkbegeleider geïnformeerd dat jij een bedrijfsbezoek doet aan je buddystudent en aan</w:t>
      </w:r>
      <w:r w:rsidRPr="00026193">
        <w:rPr>
          <w:b/>
          <w:bCs/>
        </w:rPr>
        <w:t xml:space="preserve"> </w:t>
      </w:r>
      <w:r w:rsidRPr="00026193">
        <w:rPr>
          <w:b/>
          <w:bCs/>
        </w:rPr>
        <w:t>de terugkomdag met symposium Van Grijs Naar Groen?</w:t>
      </w:r>
      <w:r w:rsidRPr="00026193">
        <w:rPr>
          <w:b/>
          <w:bCs/>
        </w:rPr>
        <w:br/>
      </w:r>
      <w:r w:rsidR="00FF48F0" w:rsidRPr="00FF48F0">
        <w:t>Ja, dat heb ik gedaan. Alleen moet ik nog afstemmen op welke dagen dit kan plaatsvinden.</w:t>
      </w:r>
    </w:p>
    <w:p w14:paraId="0B520173" w14:textId="77777777" w:rsidR="00026193" w:rsidRPr="00026193" w:rsidRDefault="00026193" w:rsidP="00026193">
      <w:pPr>
        <w:rPr>
          <w:b/>
          <w:bCs/>
        </w:rPr>
      </w:pPr>
    </w:p>
    <w:p w14:paraId="09137D68" w14:textId="77777777" w:rsidR="00FF48F0" w:rsidRDefault="00FF48F0" w:rsidP="00026193">
      <w:pPr>
        <w:rPr>
          <w:b/>
          <w:bCs/>
        </w:rPr>
      </w:pPr>
    </w:p>
    <w:p w14:paraId="637B05F7" w14:textId="6962A9A8" w:rsidR="007C0122" w:rsidRPr="00026193" w:rsidRDefault="00026193" w:rsidP="00026193">
      <w:pPr>
        <w:rPr>
          <w:b/>
          <w:bCs/>
        </w:rPr>
      </w:pPr>
      <w:r w:rsidRPr="00026193">
        <w:rPr>
          <w:b/>
          <w:bCs/>
        </w:rPr>
        <w:t>Heb je de praktijkbegeleider al uitgenodigd om mee te gaan naar het Symposium Van Grijs Naar</w:t>
      </w:r>
      <w:r w:rsidRPr="00026193">
        <w:rPr>
          <w:b/>
          <w:bCs/>
        </w:rPr>
        <w:t xml:space="preserve"> </w:t>
      </w:r>
      <w:r w:rsidRPr="00026193">
        <w:rPr>
          <w:b/>
          <w:bCs/>
        </w:rPr>
        <w:t>Groen?</w:t>
      </w:r>
    </w:p>
    <w:p w14:paraId="0EBA2D2B" w14:textId="66FF8667" w:rsidR="007C0122" w:rsidRPr="00026193" w:rsidRDefault="00026193" w:rsidP="00ED7DDF">
      <w:r w:rsidRPr="00026193">
        <w:t>Ja, dat heb ik zeker gedaan. Bovendien had zij zelf ook een e-mail ontvangen over het Symposium Van Grijs Naar Groen, maar op dat moment was nog niet duidelijk of ze zou deelnemen.</w:t>
      </w:r>
    </w:p>
    <w:p w14:paraId="5F877B24" w14:textId="77777777" w:rsidR="007C0122" w:rsidRDefault="007C0122" w:rsidP="00ED7DDF">
      <w:pPr>
        <w:rPr>
          <w:b/>
          <w:bCs/>
        </w:rPr>
      </w:pPr>
    </w:p>
    <w:p w14:paraId="5CC6C8DF" w14:textId="5BAF4A39" w:rsidR="007C0122" w:rsidRDefault="007C0122" w:rsidP="00ED7DDF">
      <w:pPr>
        <w:rPr>
          <w:b/>
          <w:bCs/>
        </w:rPr>
      </w:pPr>
      <w:r w:rsidRPr="007C0122">
        <w:rPr>
          <w:b/>
          <w:bCs/>
        </w:rPr>
        <w:t>Leerdoelen</w:t>
      </w:r>
      <w:r w:rsidR="00FF48F0">
        <w:rPr>
          <w:b/>
          <w:bCs/>
        </w:rPr>
        <w:t>:</w:t>
      </w:r>
    </w:p>
    <w:p w14:paraId="399F848A" w14:textId="77777777" w:rsidR="00FF48F0" w:rsidRPr="00FF48F0" w:rsidRDefault="00FF48F0" w:rsidP="00FF48F0">
      <w:r w:rsidRPr="00FF48F0">
        <w:t>Tijdens het vervolg van mijn stage wil ik mijn werkzaamheden op de afdeling klantenservice verder uitbreiden en verdiepen. Ik wil niet alleen klanten te woord staan en accountmanagers ondersteunen, maar ook actiever betrokken worden bij het optimaliseren van processen binnen het bedrijf, zoals het verbeteren van de website en het efficiënt indelen van routes voor nieuwe klanten.</w:t>
      </w:r>
    </w:p>
    <w:p w14:paraId="37AC783A" w14:textId="77777777" w:rsidR="00FF48F0" w:rsidRPr="00FF48F0" w:rsidRDefault="00FF48F0" w:rsidP="00FF48F0">
      <w:r w:rsidRPr="00FF48F0">
        <w:t>Wat ik verder wil leren</w:t>
      </w:r>
    </w:p>
    <w:p w14:paraId="6E8D1798" w14:textId="3BA35EA6" w:rsidR="00FF48F0" w:rsidRPr="00FF48F0" w:rsidRDefault="00FF48F0" w:rsidP="00FF48F0">
      <w:pPr>
        <w:pStyle w:val="Lijstalinea"/>
        <w:numPr>
          <w:ilvl w:val="0"/>
          <w:numId w:val="2"/>
        </w:numPr>
      </w:pPr>
      <w:r w:rsidRPr="00FF48F0">
        <w:t>Procesoptimalisatie en efficiëntie: ik wil leren hoe het bedrijf de routeplanning, klantindeling en interne communicatie zo soepel mogelijk organiseert.</w:t>
      </w:r>
    </w:p>
    <w:p w14:paraId="3E598E09" w14:textId="77777777" w:rsidR="00FF48F0" w:rsidRDefault="00FF48F0" w:rsidP="00FF48F0">
      <w:pPr>
        <w:pStyle w:val="Lijstalinea"/>
        <w:numPr>
          <w:ilvl w:val="0"/>
          <w:numId w:val="2"/>
        </w:numPr>
      </w:pPr>
      <w:r w:rsidRPr="00FF48F0">
        <w:t>Klantenrelaties en accountmanagement: door mee te gaan met accountmanagers wil ik leren hoe klantenrelaties worden opgebouwd en onderhouden.</w:t>
      </w:r>
    </w:p>
    <w:p w14:paraId="62B98566" w14:textId="348DC8B5" w:rsidR="00FF48F0" w:rsidRPr="00FF48F0" w:rsidRDefault="00FF48F0" w:rsidP="00FF48F0">
      <w:pPr>
        <w:pStyle w:val="Lijstalinea"/>
        <w:numPr>
          <w:ilvl w:val="0"/>
          <w:numId w:val="2"/>
        </w:numPr>
      </w:pPr>
      <w:r w:rsidRPr="00FF48F0">
        <w:t>Zelfstandigheid en initiatief nemen: ik wil leren zelfstandig verbeterpunten te signaleren en voorstellen te doen, bijvoorbeeld op het gebied van website en klantcommunicatie.</w:t>
      </w:r>
    </w:p>
    <w:p w14:paraId="023F8368" w14:textId="77777777" w:rsidR="00FF48F0" w:rsidRPr="00FF48F0" w:rsidRDefault="00FF48F0" w:rsidP="00FF48F0">
      <w:r w:rsidRPr="00FF48F0">
        <w:t>Taken en verantwoordelijkheden</w:t>
      </w:r>
    </w:p>
    <w:p w14:paraId="59A0EF17" w14:textId="07A65EA7" w:rsidR="00FF48F0" w:rsidRPr="00FF48F0" w:rsidRDefault="00FF48F0" w:rsidP="00FF48F0">
      <w:pPr>
        <w:pStyle w:val="Lijstalinea"/>
        <w:numPr>
          <w:ilvl w:val="0"/>
          <w:numId w:val="2"/>
        </w:numPr>
      </w:pPr>
      <w:r w:rsidRPr="00FF48F0">
        <w:t>Efficiënter indelen van nieuwe klanten in de routeplanning.</w:t>
      </w:r>
    </w:p>
    <w:p w14:paraId="0E013C0C" w14:textId="5BDF0463" w:rsidR="00FF48F0" w:rsidRPr="00FF48F0" w:rsidRDefault="00FF48F0" w:rsidP="00FF48F0">
      <w:pPr>
        <w:pStyle w:val="Lijstalinea"/>
        <w:numPr>
          <w:ilvl w:val="0"/>
          <w:numId w:val="2"/>
        </w:numPr>
      </w:pPr>
      <w:r w:rsidRPr="00FF48F0">
        <w:t>Actief meedenken en verbeterpunten aandragen binnen de afdeling en het bedrijf.</w:t>
      </w:r>
    </w:p>
    <w:p w14:paraId="6069580C" w14:textId="573A4E24" w:rsidR="00FF48F0" w:rsidRPr="00FF48F0" w:rsidRDefault="00FF48F0" w:rsidP="00FF48F0">
      <w:pPr>
        <w:pStyle w:val="Lijstalinea"/>
        <w:numPr>
          <w:ilvl w:val="0"/>
          <w:numId w:val="2"/>
        </w:numPr>
      </w:pPr>
      <w:r w:rsidRPr="00FF48F0">
        <w:t>Meegaan met accountmanagers bij klantbezoeken en actief notities maken voor opvolging.</w:t>
      </w:r>
    </w:p>
    <w:p w14:paraId="4463AD55" w14:textId="1E2D618E" w:rsidR="00FF48F0" w:rsidRPr="00FF48F0" w:rsidRDefault="00FF48F0" w:rsidP="00FF48F0">
      <w:pPr>
        <w:pStyle w:val="Lijstalinea"/>
        <w:numPr>
          <w:ilvl w:val="0"/>
          <w:numId w:val="2"/>
        </w:numPr>
      </w:pPr>
      <w:r w:rsidRPr="00FF48F0">
        <w:t>Deelnemen aan interne overleggen en een verbindende rol vervullen tussen afdelingen.</w:t>
      </w:r>
    </w:p>
    <w:p w14:paraId="22231A75" w14:textId="77777777" w:rsidR="0027109E" w:rsidRDefault="0027109E" w:rsidP="00FF48F0"/>
    <w:p w14:paraId="14C48D67" w14:textId="77777777" w:rsidR="0027109E" w:rsidRDefault="0027109E" w:rsidP="00FF48F0"/>
    <w:p w14:paraId="415D5527" w14:textId="77777777" w:rsidR="0027109E" w:rsidRDefault="0027109E" w:rsidP="00FF48F0"/>
    <w:p w14:paraId="5D1B7C16" w14:textId="77777777" w:rsidR="0027109E" w:rsidRDefault="0027109E" w:rsidP="00FF48F0"/>
    <w:p w14:paraId="3EFD8213" w14:textId="34989867" w:rsidR="00FF48F0" w:rsidRPr="00FF48F0" w:rsidRDefault="00FF48F0" w:rsidP="00FF48F0">
      <w:r w:rsidRPr="00FF48F0">
        <w:t>Competenties en skills die ik wil ontwikkelen</w:t>
      </w:r>
    </w:p>
    <w:p w14:paraId="1E73F7D5" w14:textId="704E1174" w:rsidR="00FF48F0" w:rsidRPr="00FF48F0" w:rsidRDefault="00FF48F0" w:rsidP="00FF48F0">
      <w:pPr>
        <w:pStyle w:val="Lijstalinea"/>
        <w:numPr>
          <w:ilvl w:val="0"/>
          <w:numId w:val="2"/>
        </w:numPr>
      </w:pPr>
      <w:r w:rsidRPr="00FF48F0">
        <w:t>Communicatieve vaardigheden: zowel klantgericht als intern met collega’s en accountmanagers, omdat dit essentieel is voor effectieve samenwerking en klanttevredenheid.</w:t>
      </w:r>
    </w:p>
    <w:p w14:paraId="61F7738E" w14:textId="5BE930CB" w:rsidR="00FF48F0" w:rsidRPr="00FF48F0" w:rsidRDefault="00FF48F0" w:rsidP="00FF48F0">
      <w:pPr>
        <w:pStyle w:val="Lijstalinea"/>
        <w:numPr>
          <w:ilvl w:val="0"/>
          <w:numId w:val="2"/>
        </w:numPr>
      </w:pPr>
      <w:r w:rsidRPr="00FF48F0">
        <w:t>Probleemoplossend vermogen: leren hoe ik snel en efficiënt oplossingen kan vinden voor zowel klantvragen als interne processen.</w:t>
      </w:r>
    </w:p>
    <w:p w14:paraId="3CF58A6D" w14:textId="77777777" w:rsidR="00FF48F0" w:rsidRPr="00FF48F0" w:rsidRDefault="00FF48F0" w:rsidP="00FF48F0">
      <w:r w:rsidRPr="00FF48F0">
        <w:t>Ik ga deze competenties ontwikkelen door:</w:t>
      </w:r>
    </w:p>
    <w:p w14:paraId="32CC5722" w14:textId="1688059F" w:rsidR="00FF48F0" w:rsidRPr="00FF48F0" w:rsidRDefault="00FF48F0" w:rsidP="00FF48F0">
      <w:pPr>
        <w:pStyle w:val="Lijstalinea"/>
        <w:numPr>
          <w:ilvl w:val="0"/>
          <w:numId w:val="2"/>
        </w:numPr>
      </w:pPr>
      <w:r w:rsidRPr="00FF48F0">
        <w:t>Actief vragen te stellen en feedback te vragen aan mijn stagebegeleider en collega’s.</w:t>
      </w:r>
    </w:p>
    <w:p w14:paraId="64377D87" w14:textId="491B9A4C" w:rsidR="00FF48F0" w:rsidRPr="00FF48F0" w:rsidRDefault="00FF48F0" w:rsidP="00FF48F0">
      <w:pPr>
        <w:pStyle w:val="Lijstalinea"/>
        <w:numPr>
          <w:ilvl w:val="0"/>
          <w:numId w:val="2"/>
        </w:numPr>
      </w:pPr>
      <w:r w:rsidRPr="00FF48F0">
        <w:t>Direct aan de slag te gaan met de taken die ik krijg, zodat ik ervaring opdoe in de praktijk.</w:t>
      </w:r>
    </w:p>
    <w:p w14:paraId="4DC22233" w14:textId="77777777" w:rsidR="00FF48F0" w:rsidRPr="00FF48F0" w:rsidRDefault="00FF48F0" w:rsidP="00FF48F0">
      <w:r w:rsidRPr="00FF48F0">
        <w:t>Initiatieven en samenwerking</w:t>
      </w:r>
    </w:p>
    <w:p w14:paraId="2BA6CB2E" w14:textId="5105E9D8" w:rsidR="00FF48F0" w:rsidRPr="00FF48F0" w:rsidRDefault="00FF48F0" w:rsidP="00FF48F0">
      <w:pPr>
        <w:pStyle w:val="Lijstalinea"/>
        <w:numPr>
          <w:ilvl w:val="0"/>
          <w:numId w:val="2"/>
        </w:numPr>
      </w:pPr>
      <w:r w:rsidRPr="00FF48F0">
        <w:t>Ik zal zelf initiatief nemen door verbeterpunten te signaleren en voorstellen te doen voor zowel de website als interne processen.</w:t>
      </w:r>
    </w:p>
    <w:p w14:paraId="38CD7695" w14:textId="1FBB2E14" w:rsidR="00FF48F0" w:rsidRPr="00FF48F0" w:rsidRDefault="00FF48F0" w:rsidP="00FF48F0">
      <w:pPr>
        <w:pStyle w:val="Lijstalinea"/>
        <w:numPr>
          <w:ilvl w:val="0"/>
          <w:numId w:val="2"/>
        </w:numPr>
      </w:pPr>
      <w:r w:rsidRPr="00FF48F0">
        <w:t>Mijn praktijkbegeleider zal mij hierbij ondersteunen door uitleg te geven, feedback te geven en te beoordelen of mijn voorstellen praktisch uitvoerbaar zijn.</w:t>
      </w:r>
    </w:p>
    <w:p w14:paraId="60C4B47F" w14:textId="77777777" w:rsidR="00FF48F0" w:rsidRPr="00FF48F0" w:rsidRDefault="00FF48F0" w:rsidP="00FF48F0">
      <w:r w:rsidRPr="00FF48F0">
        <w:t>Door deze aanpak verwacht ik dat ik gedurende de stageperiode steeds zelfstandiger kan werken, mijn competenties verder ontwikkel en een waardevolle bijdrage lever aan de organisatie.</w:t>
      </w:r>
    </w:p>
    <w:p w14:paraId="4359B11C" w14:textId="4D43F7AC" w:rsidR="007C0122" w:rsidRDefault="007C0122" w:rsidP="00ED7DDF">
      <w:pPr>
        <w:rPr>
          <w:b/>
          <w:bCs/>
        </w:rPr>
      </w:pPr>
    </w:p>
    <w:p w14:paraId="00D69D84" w14:textId="5ADF9CE3" w:rsidR="00FF48F0" w:rsidRDefault="00FF48F0" w:rsidP="00ED7DDF">
      <w:pPr>
        <w:rPr>
          <w:b/>
          <w:bCs/>
        </w:rPr>
      </w:pPr>
      <w:r w:rsidRPr="00FF48F0">
        <w:rPr>
          <w:b/>
          <w:bCs/>
        </w:rPr>
        <w:t>Conclusies en reflectie</w:t>
      </w:r>
    </w:p>
    <w:p w14:paraId="7BECACC4" w14:textId="77777777" w:rsidR="0027109E" w:rsidRPr="0027109E" w:rsidRDefault="0027109E" w:rsidP="0027109E">
      <w:r w:rsidRPr="0027109E">
        <w:t>Ik kijk positief terug op mijn eerste stageweek. Het klantcontact ging over het algemeen goed, maar er zijn nog een aantal verbeterpunten voor mij. Ik vind dat ik sneller problemen zelf mag oplossen aan de telefoon, in plaats van altijd eerst te vragen of ik mag terugbellen.</w:t>
      </w:r>
    </w:p>
    <w:p w14:paraId="41ACDA22" w14:textId="77777777" w:rsidR="0027109E" w:rsidRPr="0027109E" w:rsidRDefault="0027109E" w:rsidP="0027109E">
      <w:r w:rsidRPr="0027109E">
        <w:t>Ik ervaar de stage als leerzaam. Ik heb inmiddels iedereen binnen het bedrijf leren kennen en weet wie welke taak heeft. Dit vind ik erg fijn, omdat ik nu direct weet bij wie ik terecht kan wanneer ik een probleem of vraag heb.</w:t>
      </w:r>
    </w:p>
    <w:p w14:paraId="3448E588" w14:textId="7248401C" w:rsidR="0027109E" w:rsidRPr="0027109E" w:rsidRDefault="0027109E" w:rsidP="00ED7DDF"/>
    <w:sectPr w:rsidR="0027109E" w:rsidRPr="0027109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7D8A" w14:textId="77777777" w:rsidR="00C571B5" w:rsidRDefault="00C571B5" w:rsidP="0027109E">
      <w:pPr>
        <w:spacing w:after="0" w:line="240" w:lineRule="auto"/>
      </w:pPr>
      <w:r>
        <w:separator/>
      </w:r>
    </w:p>
  </w:endnote>
  <w:endnote w:type="continuationSeparator" w:id="0">
    <w:p w14:paraId="182FC64F" w14:textId="77777777" w:rsidR="00C571B5" w:rsidRDefault="00C571B5" w:rsidP="00271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35123"/>
      <w:docPartObj>
        <w:docPartGallery w:val="Page Numbers (Bottom of Page)"/>
        <w:docPartUnique/>
      </w:docPartObj>
    </w:sdtPr>
    <w:sdtContent>
      <w:p w14:paraId="0D66B93B" w14:textId="7C5DF2BE" w:rsidR="0027109E" w:rsidRDefault="0027109E">
        <w:pPr>
          <w:pStyle w:val="Voettekst"/>
          <w:jc w:val="right"/>
        </w:pPr>
        <w:r>
          <w:fldChar w:fldCharType="begin"/>
        </w:r>
        <w:r>
          <w:instrText>PAGE   \* MERGEFORMAT</w:instrText>
        </w:r>
        <w:r>
          <w:fldChar w:fldCharType="separate"/>
        </w:r>
        <w:r>
          <w:t>2</w:t>
        </w:r>
        <w:r>
          <w:fldChar w:fldCharType="end"/>
        </w:r>
      </w:p>
    </w:sdtContent>
  </w:sdt>
  <w:p w14:paraId="658A556E" w14:textId="77777777" w:rsidR="0027109E" w:rsidRDefault="002710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4995" w14:textId="77777777" w:rsidR="00C571B5" w:rsidRDefault="00C571B5" w:rsidP="0027109E">
      <w:pPr>
        <w:spacing w:after="0" w:line="240" w:lineRule="auto"/>
      </w:pPr>
      <w:r>
        <w:separator/>
      </w:r>
    </w:p>
  </w:footnote>
  <w:footnote w:type="continuationSeparator" w:id="0">
    <w:p w14:paraId="1C64F56F" w14:textId="77777777" w:rsidR="00C571B5" w:rsidRDefault="00C571B5" w:rsidP="00271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AC7"/>
    <w:multiLevelType w:val="multilevel"/>
    <w:tmpl w:val="0350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7089D"/>
    <w:multiLevelType w:val="multilevel"/>
    <w:tmpl w:val="437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E0889"/>
    <w:multiLevelType w:val="multilevel"/>
    <w:tmpl w:val="34DC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603A2"/>
    <w:multiLevelType w:val="multilevel"/>
    <w:tmpl w:val="14AE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97723"/>
    <w:multiLevelType w:val="hybridMultilevel"/>
    <w:tmpl w:val="A024F7E6"/>
    <w:lvl w:ilvl="0" w:tplc="15CE08D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7302381"/>
    <w:multiLevelType w:val="multilevel"/>
    <w:tmpl w:val="6A8A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034259"/>
    <w:multiLevelType w:val="multilevel"/>
    <w:tmpl w:val="2FF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C80FCF"/>
    <w:multiLevelType w:val="multilevel"/>
    <w:tmpl w:val="7384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74632D"/>
    <w:multiLevelType w:val="hybridMultilevel"/>
    <w:tmpl w:val="9CB8CDDC"/>
    <w:lvl w:ilvl="0" w:tplc="8DBCE8C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0594644">
    <w:abstractNumId w:val="8"/>
  </w:num>
  <w:num w:numId="2" w16cid:durableId="1642274777">
    <w:abstractNumId w:val="4"/>
  </w:num>
  <w:num w:numId="3" w16cid:durableId="984432594">
    <w:abstractNumId w:val="6"/>
  </w:num>
  <w:num w:numId="4" w16cid:durableId="1932740733">
    <w:abstractNumId w:val="1"/>
  </w:num>
  <w:num w:numId="5" w16cid:durableId="1111170220">
    <w:abstractNumId w:val="5"/>
  </w:num>
  <w:num w:numId="6" w16cid:durableId="1049765953">
    <w:abstractNumId w:val="2"/>
  </w:num>
  <w:num w:numId="7" w16cid:durableId="1363165025">
    <w:abstractNumId w:val="0"/>
  </w:num>
  <w:num w:numId="8" w16cid:durableId="1951663042">
    <w:abstractNumId w:val="3"/>
  </w:num>
  <w:num w:numId="9" w16cid:durableId="13255538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DF"/>
    <w:rsid w:val="00006642"/>
    <w:rsid w:val="00026193"/>
    <w:rsid w:val="002463AD"/>
    <w:rsid w:val="0027109E"/>
    <w:rsid w:val="002C522A"/>
    <w:rsid w:val="002F4F83"/>
    <w:rsid w:val="003D4736"/>
    <w:rsid w:val="004A5789"/>
    <w:rsid w:val="005058E0"/>
    <w:rsid w:val="007C0122"/>
    <w:rsid w:val="008C0521"/>
    <w:rsid w:val="00BD09F2"/>
    <w:rsid w:val="00C33A80"/>
    <w:rsid w:val="00C571B5"/>
    <w:rsid w:val="00E6127C"/>
    <w:rsid w:val="00ED7DDF"/>
    <w:rsid w:val="00F10EDE"/>
    <w:rsid w:val="00F438C5"/>
    <w:rsid w:val="00FF48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3A1B"/>
  <w15:chartTrackingRefBased/>
  <w15:docId w15:val="{5775B156-4B1A-40EF-B7D8-906EBCC4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7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7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7D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7D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7D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7D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7D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7D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7D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7D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7D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7D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7D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7D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7D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7D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7D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7DDF"/>
    <w:rPr>
      <w:rFonts w:eastAsiaTheme="majorEastAsia" w:cstheme="majorBidi"/>
      <w:color w:val="272727" w:themeColor="text1" w:themeTint="D8"/>
    </w:rPr>
  </w:style>
  <w:style w:type="paragraph" w:styleId="Titel">
    <w:name w:val="Title"/>
    <w:basedOn w:val="Standaard"/>
    <w:next w:val="Standaard"/>
    <w:link w:val="TitelChar"/>
    <w:uiPriority w:val="10"/>
    <w:qFormat/>
    <w:rsid w:val="00ED7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7D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7D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7D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7D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7DDF"/>
    <w:rPr>
      <w:i/>
      <w:iCs/>
      <w:color w:val="404040" w:themeColor="text1" w:themeTint="BF"/>
    </w:rPr>
  </w:style>
  <w:style w:type="paragraph" w:styleId="Lijstalinea">
    <w:name w:val="List Paragraph"/>
    <w:basedOn w:val="Standaard"/>
    <w:uiPriority w:val="34"/>
    <w:qFormat/>
    <w:rsid w:val="00ED7DDF"/>
    <w:pPr>
      <w:ind w:left="720"/>
      <w:contextualSpacing/>
    </w:pPr>
  </w:style>
  <w:style w:type="character" w:styleId="Intensievebenadrukking">
    <w:name w:val="Intense Emphasis"/>
    <w:basedOn w:val="Standaardalinea-lettertype"/>
    <w:uiPriority w:val="21"/>
    <w:qFormat/>
    <w:rsid w:val="00ED7DDF"/>
    <w:rPr>
      <w:i/>
      <w:iCs/>
      <w:color w:val="0F4761" w:themeColor="accent1" w:themeShade="BF"/>
    </w:rPr>
  </w:style>
  <w:style w:type="paragraph" w:styleId="Duidelijkcitaat">
    <w:name w:val="Intense Quote"/>
    <w:basedOn w:val="Standaard"/>
    <w:next w:val="Standaard"/>
    <w:link w:val="DuidelijkcitaatChar"/>
    <w:uiPriority w:val="30"/>
    <w:qFormat/>
    <w:rsid w:val="00ED7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7DDF"/>
    <w:rPr>
      <w:i/>
      <w:iCs/>
      <w:color w:val="0F4761" w:themeColor="accent1" w:themeShade="BF"/>
    </w:rPr>
  </w:style>
  <w:style w:type="character" w:styleId="Intensieveverwijzing">
    <w:name w:val="Intense Reference"/>
    <w:basedOn w:val="Standaardalinea-lettertype"/>
    <w:uiPriority w:val="32"/>
    <w:qFormat/>
    <w:rsid w:val="00ED7DDF"/>
    <w:rPr>
      <w:b/>
      <w:bCs/>
      <w:smallCaps/>
      <w:color w:val="0F4761" w:themeColor="accent1" w:themeShade="BF"/>
      <w:spacing w:val="5"/>
    </w:rPr>
  </w:style>
  <w:style w:type="character" w:styleId="Hyperlink">
    <w:name w:val="Hyperlink"/>
    <w:basedOn w:val="Standaardalinea-lettertype"/>
    <w:uiPriority w:val="99"/>
    <w:unhideWhenUsed/>
    <w:rsid w:val="005058E0"/>
    <w:rPr>
      <w:color w:val="467886" w:themeColor="hyperlink"/>
      <w:u w:val="single"/>
    </w:rPr>
  </w:style>
  <w:style w:type="character" w:styleId="Onopgelostemelding">
    <w:name w:val="Unresolved Mention"/>
    <w:basedOn w:val="Standaardalinea-lettertype"/>
    <w:uiPriority w:val="99"/>
    <w:semiHidden/>
    <w:unhideWhenUsed/>
    <w:rsid w:val="005058E0"/>
    <w:rPr>
      <w:color w:val="605E5C"/>
      <w:shd w:val="clear" w:color="auto" w:fill="E1DFDD"/>
    </w:rPr>
  </w:style>
  <w:style w:type="paragraph" w:styleId="Normaalweb">
    <w:name w:val="Normal (Web)"/>
    <w:basedOn w:val="Standaard"/>
    <w:uiPriority w:val="99"/>
    <w:semiHidden/>
    <w:unhideWhenUsed/>
    <w:rsid w:val="005058E0"/>
    <w:rPr>
      <w:rFonts w:ascii="Times New Roman" w:hAnsi="Times New Roman" w:cs="Times New Roman"/>
    </w:rPr>
  </w:style>
  <w:style w:type="paragraph" w:styleId="Koptekst">
    <w:name w:val="header"/>
    <w:basedOn w:val="Standaard"/>
    <w:link w:val="KoptekstChar"/>
    <w:uiPriority w:val="99"/>
    <w:unhideWhenUsed/>
    <w:rsid w:val="002710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109E"/>
  </w:style>
  <w:style w:type="paragraph" w:styleId="Voettekst">
    <w:name w:val="footer"/>
    <w:basedOn w:val="Standaard"/>
    <w:link w:val="VoettekstChar"/>
    <w:uiPriority w:val="99"/>
    <w:unhideWhenUsed/>
    <w:rsid w:val="002710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109E"/>
  </w:style>
  <w:style w:type="paragraph" w:styleId="Kopvaninhoudsopgave">
    <w:name w:val="TOC Heading"/>
    <w:basedOn w:val="Kop1"/>
    <w:next w:val="Standaard"/>
    <w:uiPriority w:val="39"/>
    <w:unhideWhenUsed/>
    <w:qFormat/>
    <w:rsid w:val="0027109E"/>
    <w:pPr>
      <w:spacing w:before="240" w:after="0" w:line="259" w:lineRule="auto"/>
      <w:outlineLvl w:val="9"/>
    </w:pPr>
    <w:rPr>
      <w:kern w:val="0"/>
      <w:sz w:val="32"/>
      <w:szCs w:val="32"/>
      <w:lang w:eastAsia="nl-NL"/>
      <w14:ligatures w14:val="none"/>
    </w:rPr>
  </w:style>
  <w:style w:type="paragraph" w:styleId="Inhopg2">
    <w:name w:val="toc 2"/>
    <w:basedOn w:val="Standaard"/>
    <w:next w:val="Standaard"/>
    <w:autoRedefine/>
    <w:uiPriority w:val="39"/>
    <w:unhideWhenUsed/>
    <w:rsid w:val="0027109E"/>
    <w:pPr>
      <w:spacing w:after="100" w:line="259" w:lineRule="auto"/>
      <w:ind w:left="220"/>
    </w:pPr>
    <w:rPr>
      <w:rFonts w:eastAsiaTheme="minorEastAsia" w:cs="Times New Roman"/>
      <w:kern w:val="0"/>
      <w:sz w:val="22"/>
      <w:szCs w:val="22"/>
      <w:lang w:eastAsia="nl-NL"/>
      <w14:ligatures w14:val="none"/>
    </w:rPr>
  </w:style>
  <w:style w:type="paragraph" w:styleId="Inhopg1">
    <w:name w:val="toc 1"/>
    <w:basedOn w:val="Standaard"/>
    <w:next w:val="Standaard"/>
    <w:autoRedefine/>
    <w:uiPriority w:val="39"/>
    <w:unhideWhenUsed/>
    <w:rsid w:val="0027109E"/>
    <w:pPr>
      <w:spacing w:after="100" w:line="259" w:lineRule="auto"/>
    </w:pPr>
    <w:rPr>
      <w:rFonts w:eastAsiaTheme="minorEastAsia" w:cs="Times New Roman"/>
      <w:kern w:val="0"/>
      <w:sz w:val="22"/>
      <w:szCs w:val="22"/>
      <w:lang w:eastAsia="nl-NL"/>
      <w14:ligatures w14:val="none"/>
    </w:rPr>
  </w:style>
  <w:style w:type="paragraph" w:styleId="Inhopg3">
    <w:name w:val="toc 3"/>
    <w:basedOn w:val="Standaard"/>
    <w:next w:val="Standaard"/>
    <w:autoRedefine/>
    <w:uiPriority w:val="39"/>
    <w:unhideWhenUsed/>
    <w:rsid w:val="0027109E"/>
    <w:pPr>
      <w:spacing w:after="100" w:line="259" w:lineRule="auto"/>
      <w:ind w:left="440"/>
    </w:pPr>
    <w:rPr>
      <w:rFonts w:eastAsiaTheme="minorEastAsia" w:cs="Times New Roman"/>
      <w:kern w:val="0"/>
      <w:sz w:val="22"/>
      <w:szCs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907C4-DAAE-4D96-A32E-BC41E27A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1357</Words>
  <Characters>7466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Siebren de Haan</dc:creator>
  <cp:keywords/>
  <dc:description/>
  <cp:lastModifiedBy>Siebren de Haan</cp:lastModifiedBy>
  <cp:revision>2</cp:revision>
  <dcterms:created xsi:type="dcterms:W3CDTF">2025-09-11T08:07:00Z</dcterms:created>
  <dcterms:modified xsi:type="dcterms:W3CDTF">2025-09-11T08:07:00Z</dcterms:modified>
</cp:coreProperties>
</file>